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sz w:val="36"/>
          <w:szCs w:val="36"/>
          <w:lang w:val="en-US"/>
        </w:rPr>
      </w:pPr>
      <w:r>
        <w:rPr>
          <w:rFonts w:ascii="Calibri" w:hAnsi="Calibri" w:asciiTheme="minorHAnsi" w:hAnsiTheme="minorHAnsi"/>
          <w:lang w:val="en-US"/>
        </w:rPr>
        <w:t xml:space="preserve"> </w:t>
      </w:r>
      <w:r>
        <w:rPr>
          <w:rFonts w:ascii="Calibri" w:hAnsi="Calibri" w:asciiTheme="minorHAnsi" w:hAnsiTheme="minorHAnsi"/>
          <w:b/>
          <w:bCs/>
          <w:sz w:val="36"/>
          <w:szCs w:val="36"/>
          <w:lang w:val="en-US"/>
        </w:rPr>
        <w:t xml:space="preserve">BioInItaly Investment Forum &amp; </w:t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sz w:val="36"/>
          <w:szCs w:val="36"/>
          <w:lang w:val="en-US"/>
        </w:rPr>
      </w:pPr>
      <w:r>
        <w:rPr>
          <w:rFonts w:ascii="Calibri" w:hAnsi="Calibri" w:asciiTheme="minorHAnsi" w:hAnsiTheme="minorHAnsi"/>
          <w:b/>
          <w:bCs/>
          <w:sz w:val="36"/>
          <w:szCs w:val="36"/>
          <w:lang w:val="en-US"/>
        </w:rPr>
        <w:t xml:space="preserve">Intesa San Paolo Start-up Initiative </w:t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sz w:val="36"/>
          <w:szCs w:val="36"/>
          <w:lang w:val="en-US"/>
        </w:rPr>
      </w:pPr>
      <w:r>
        <w:rPr/>
        <w:drawing>
          <wp:inline distT="0" distB="0" distL="0" distR="0">
            <wp:extent cx="3667125" cy="1104900"/>
            <wp:effectExtent l="0" t="0" r="0" b="0"/>
            <wp:docPr id="1" name="Immagine 2" descr="http://www.innovhub.it/image/image_gallery?uuid=db40066c-fcc9-427d-863e-d317be6a6520&amp;groupId=10157&amp;t=1365155309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http://www.innovhub.it/image/image_gallery?uuid=db40066c-fcc9-427d-863e-d317be6a6520&amp;groupId=10157&amp;t=136515530905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Cs/>
          <w:szCs w:val="36"/>
        </w:rPr>
      </w:pPr>
      <w:r>
        <w:rPr>
          <w:rFonts w:ascii="Calibri" w:hAnsi="Calibri" w:asciiTheme="minorHAnsi" w:hAnsiTheme="minorHAnsi"/>
          <w:bCs/>
          <w:szCs w:val="36"/>
        </w:rPr>
        <w:t>presenta</w:t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sz w:val="36"/>
          <w:szCs w:val="36"/>
        </w:rPr>
      </w:pPr>
      <w:r>
        <w:rPr>
          <w:rFonts w:asciiTheme="minorHAnsi" w:hAnsiTheme="minorHAnsi" w:ascii="Calibri" w:hAnsi="Calibri"/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color w:val="0070C0"/>
          <w:sz w:val="48"/>
          <w:szCs w:val="48"/>
          <w:u w:val="single"/>
        </w:rPr>
      </w:pPr>
      <w:r>
        <w:rPr>
          <w:rFonts w:ascii="Calibri" w:hAnsi="Calibri" w:asciiTheme="minorHAnsi" w:hAnsiTheme="minorHAnsi"/>
          <w:b/>
          <w:bCs/>
          <w:color w:val="0070C0"/>
          <w:sz w:val="48"/>
          <w:szCs w:val="48"/>
          <w:u w:val="single"/>
        </w:rPr>
        <w:t>Bioinitaly National Roadshow</w:t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sz w:val="12"/>
          <w:szCs w:val="36"/>
        </w:rPr>
      </w:pPr>
      <w:r>
        <w:rPr>
          <w:rFonts w:asciiTheme="minorHAnsi" w:hAnsiTheme="minorHAnsi" w:ascii="Calibri" w:hAnsi="Calibri"/>
          <w:b/>
          <w:bCs/>
          <w:sz w:val="12"/>
          <w:szCs w:val="36"/>
        </w:rPr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/>
          <w:b/>
          <w:bCs/>
          <w:color w:val="222222"/>
          <w:sz w:val="40"/>
          <w:szCs w:val="40"/>
        </w:rPr>
      </w:pPr>
      <w:r>
        <w:rPr>
          <w:rFonts w:ascii="Calibri" w:hAnsi="Calibri" w:asciiTheme="minorHAnsi" w:hAnsiTheme="minorHAnsi"/>
          <w:b/>
          <w:bCs/>
          <w:color w:val="222222"/>
          <w:sz w:val="40"/>
          <w:szCs w:val="40"/>
        </w:rPr>
        <w:t>Napoli, 30 gennaio 2018</w:t>
      </w:r>
    </w:p>
    <w:p>
      <w:pPr>
        <w:pStyle w:val="Titolo2"/>
        <w:spacing w:beforeAutospacing="0" w:before="0" w:afterAutospacing="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CEINGE – Napoli - Via Gaetano Salvatore, 486</w:t>
      </w:r>
    </w:p>
    <w:p>
      <w:pPr>
        <w:pStyle w:val="Titolo2"/>
        <w:spacing w:beforeAutospacing="0" w:before="0" w:afterAutospacing="0" w:after="0"/>
        <w:jc w:val="center"/>
        <w:rPr>
          <w:rFonts w:ascii="Calibri" w:hAnsi="Calibri" w:cs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Sala Auditorium</w:t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Cs/>
          <w:color w:val="222222"/>
          <w:szCs w:val="32"/>
        </w:rPr>
      </w:pPr>
      <w:r>
        <w:rPr>
          <w:rFonts w:asciiTheme="minorHAnsi" w:hAnsiTheme="minorHAnsi" w:ascii="Calibri" w:hAnsi="Calibri"/>
          <w:bCs/>
          <w:color w:val="222222"/>
          <w:szCs w:val="32"/>
        </w:rPr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Cs/>
          <w:color w:val="222222"/>
          <w:szCs w:val="32"/>
        </w:rPr>
      </w:pPr>
      <w:r>
        <w:rPr>
          <w:rFonts w:ascii="Calibri" w:hAnsi="Calibri" w:asciiTheme="minorHAnsi" w:hAnsiTheme="minorHAnsi"/>
          <w:bCs/>
          <w:color w:val="222222"/>
          <w:szCs w:val="32"/>
        </w:rPr>
        <w:t>Organizzat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3009265</wp:posOffset>
            </wp:positionH>
            <wp:positionV relativeFrom="paragraph">
              <wp:posOffset>518795</wp:posOffset>
            </wp:positionV>
            <wp:extent cx="1547495" cy="918210"/>
            <wp:effectExtent l="0" t="0" r="0" b="0"/>
            <wp:wrapTopAndBottom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asciiTheme="minorHAnsi" w:hAnsiTheme="minorHAnsi"/>
          <w:bCs/>
          <w:color w:val="222222"/>
          <w:szCs w:val="32"/>
        </w:rPr>
        <w:t>o</w:t>
      </w:r>
      <w:r>
        <w:rPr>
          <w:rFonts w:ascii="Calibri" w:hAnsi="Calibri" w:asciiTheme="minorHAnsi" w:hAnsiTheme="minorHAnsi"/>
          <w:bCs/>
          <w:color w:val="222222"/>
          <w:szCs w:val="32"/>
        </w:rPr>
        <w:t xml:space="preserve"> da </w:t>
      </w:r>
    </w:p>
    <w:p>
      <w:pPr>
        <w:pStyle w:val="Normal"/>
        <w:shd w:val="clear" w:color="auto" w:fill="FFFFFF"/>
        <w:jc w:val="center"/>
        <w:rPr>
          <w:rFonts w:ascii="Calibri" w:hAnsi="Calibri" w:asciiTheme="minorHAnsi" w:hAnsiTheme="minorHAnsi"/>
          <w:bCs/>
          <w:color w:val="222222"/>
          <w:szCs w:val="32"/>
        </w:rPr>
      </w:pPr>
      <w:r>
        <w:rPr>
          <w:rFonts w:asciiTheme="minorHAnsi" w:hAnsiTheme="minorHAnsi" w:ascii="Calibri" w:hAnsi="Calibri"/>
          <w:bCs/>
          <w:color w:val="222222"/>
          <w:szCs w:val="32"/>
        </w:rPr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  <w:drawing>
          <wp:anchor behindDoc="0" distT="0" distB="0" distL="133350" distR="116205" simplePos="0" locked="0" layoutInCell="1" allowOverlap="1" relativeHeight="2">
            <wp:simplePos x="0" y="0"/>
            <wp:positionH relativeFrom="column">
              <wp:posOffset>1507490</wp:posOffset>
            </wp:positionH>
            <wp:positionV relativeFrom="paragraph">
              <wp:posOffset>1270</wp:posOffset>
            </wp:positionV>
            <wp:extent cx="1160145" cy="1076325"/>
            <wp:effectExtent l="0" t="0" r="0" b="0"/>
            <wp:wrapTopAndBottom/>
            <wp:docPr id="3" name="Immagine 1" descr="logoce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cein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hd w:val="clear" w:color="auto" w:fill="FFFFFF"/>
        <w:jc w:val="both"/>
        <w:rPr/>
      </w:pPr>
      <w:r>
        <w:rPr>
          <w:rFonts w:ascii="Calibri" w:hAnsi="Calibri" w:asciiTheme="minorHAnsi" w:hAnsiTheme="minorHAnsi"/>
          <w:color w:val="000000"/>
        </w:rPr>
        <w:t xml:space="preserve">Il </w:t>
      </w:r>
      <w:r>
        <w:rPr>
          <w:rFonts w:ascii="Calibri" w:hAnsi="Calibri" w:asciiTheme="minorHAnsi" w:hAnsiTheme="minorHAnsi"/>
          <w:b/>
          <w:bCs/>
          <w:color w:val="000000"/>
        </w:rPr>
        <w:t>6</w:t>
      </w:r>
      <w:r>
        <w:rPr>
          <w:rFonts w:ascii="Calibri" w:hAnsi="Calibri" w:asciiTheme="minorHAnsi" w:hAnsiTheme="minorHAnsi"/>
          <w:b/>
          <w:bCs/>
          <w:color w:val="000000"/>
        </w:rPr>
        <w:t xml:space="preserve"> </w:t>
      </w:r>
      <w:r>
        <w:rPr>
          <w:rFonts w:ascii="Calibri" w:hAnsi="Calibri" w:asciiTheme="minorHAnsi" w:hAnsiTheme="minorHAnsi"/>
          <w:b/>
          <w:bCs/>
          <w:color w:val="000000"/>
        </w:rPr>
        <w:t>febbr</w:t>
      </w:r>
      <w:r>
        <w:rPr>
          <w:rFonts w:ascii="Calibri" w:hAnsi="Calibri" w:asciiTheme="minorHAnsi" w:hAnsiTheme="minorHAnsi"/>
          <w:b/>
          <w:bCs/>
          <w:color w:val="000000"/>
        </w:rPr>
        <w:t>aio 201</w:t>
      </w:r>
      <w:r>
        <w:rPr>
          <w:rFonts w:ascii="Calibri" w:hAnsi="Calibri" w:asciiTheme="minorHAnsi" w:hAnsiTheme="minorHAnsi"/>
          <w:b/>
          <w:bCs/>
          <w:color w:val="000000"/>
        </w:rPr>
        <w:t>9</w:t>
      </w:r>
      <w:r>
        <w:rPr>
          <w:rFonts w:ascii="Calibri" w:hAnsi="Calibri" w:asciiTheme="minorHAnsi" w:hAnsiTheme="minorHAnsi"/>
          <w:color w:val="000000"/>
        </w:rPr>
        <w:t xml:space="preserve"> si svolgerà a </w:t>
      </w:r>
      <w:r>
        <w:rPr>
          <w:rFonts w:ascii="Calibri" w:hAnsi="Calibri" w:asciiTheme="minorHAnsi" w:hAnsiTheme="minorHAnsi"/>
          <w:b/>
          <w:bCs/>
          <w:color w:val="000000"/>
        </w:rPr>
        <w:t>Napoli</w:t>
      </w:r>
      <w:r>
        <w:rPr>
          <w:rFonts w:ascii="Calibri" w:hAnsi="Calibri" w:asciiTheme="minorHAnsi" w:hAnsiTheme="minorHAnsi"/>
          <w:color w:val="000000"/>
        </w:rPr>
        <w:t xml:space="preserve"> una tappa del </w:t>
      </w:r>
      <w:r>
        <w:rPr>
          <w:rFonts w:ascii="Calibri" w:hAnsi="Calibri" w:asciiTheme="minorHAnsi" w:hAnsiTheme="minorHAnsi"/>
          <w:b/>
          <w:bCs/>
          <w:color w:val="000000"/>
        </w:rPr>
        <w:t>BioInItaly National Roadshow</w:t>
      </w:r>
      <w:r>
        <w:rPr>
          <w:rFonts w:ascii="Calibri" w:hAnsi="Calibri" w:asciiTheme="minorHAnsi" w:hAnsiTheme="minorHAnsi"/>
          <w:color w:val="000000"/>
        </w:rPr>
        <w:t>, evento dedicato a ricercatori, imprese ed aspiranti imprenditori biotech.</w:t>
      </w:r>
      <w:r>
        <w:rPr>
          <w:rFonts w:ascii="Calibri" w:hAnsi="Calibri" w:asciiTheme="minorHAnsi" w:hAnsiTheme="minorHAnsi"/>
        </w:rPr>
        <w:t xml:space="preserve"> </w:t>
      </w:r>
    </w:p>
    <w:p>
      <w:pPr>
        <w:pStyle w:val="Normal"/>
        <w:shd w:val="clear" w:color="auto" w:fill="FFFFFF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="Calibri" w:hAnsi="Calibri" w:asciiTheme="minorHAnsi" w:hAnsiTheme="minorHAnsi"/>
          <w:color w:val="000000"/>
        </w:rPr>
        <w:t xml:space="preserve">Per partecipare all'evento è necessario: </w:t>
      </w:r>
    </w:p>
    <w:p>
      <w:pPr>
        <w:pStyle w:val="Normal"/>
        <w:shd w:val="clear" w:color="auto" w:fill="FFFFFF"/>
        <w:jc w:val="both"/>
        <w:rPr/>
      </w:pPr>
      <w:r>
        <w:rPr>
          <w:rFonts w:ascii="Calibri" w:hAnsi="Calibri" w:asciiTheme="minorHAnsi" w:hAnsiTheme="minorHAnsi"/>
          <w:color w:val="000000"/>
        </w:rPr>
        <w:t>-</w:t>
      </w:r>
      <w:r>
        <w:rPr>
          <w:rFonts w:ascii="Calibri" w:hAnsi="Calibri" w:asciiTheme="minorHAnsi" w:hAnsiTheme="minorHAnsi"/>
          <w:b/>
          <w:bCs/>
          <w:color w:val="000000"/>
        </w:rPr>
        <w:t>iscriversi</w:t>
      </w:r>
      <w:r>
        <w:rPr>
          <w:rFonts w:ascii="Calibri" w:hAnsi="Calibri" w:asciiTheme="minorHAnsi" w:hAnsiTheme="minorHAnsi"/>
          <w:color w:val="000000"/>
        </w:rPr>
        <w:t xml:space="preserve"> entro il </w:t>
      </w:r>
      <w:r>
        <w:rPr>
          <w:rFonts w:ascii="Calibri" w:hAnsi="Calibri" w:asciiTheme="minorHAnsi" w:hAnsiTheme="minorHAnsi"/>
          <w:b/>
          <w:bCs/>
          <w:color w:val="000000"/>
        </w:rPr>
        <w:t>5</w:t>
      </w:r>
      <w:r>
        <w:rPr>
          <w:rFonts w:ascii="Calibri" w:hAnsi="Calibri" w:asciiTheme="minorHAnsi" w:hAnsiTheme="minorHAnsi"/>
          <w:b/>
          <w:bCs/>
          <w:color w:val="000000"/>
        </w:rPr>
        <w:t xml:space="preserve"> </w:t>
      </w:r>
      <w:r>
        <w:rPr>
          <w:rFonts w:ascii="Calibri" w:hAnsi="Calibri" w:asciiTheme="minorHAnsi" w:hAnsiTheme="minorHAnsi"/>
          <w:b/>
          <w:bCs/>
          <w:color w:val="000000"/>
        </w:rPr>
        <w:t>febbr</w:t>
      </w:r>
      <w:r>
        <w:rPr>
          <w:rFonts w:ascii="Calibri" w:hAnsi="Calibri" w:asciiTheme="minorHAnsi" w:hAnsiTheme="minorHAnsi"/>
          <w:b/>
          <w:bCs/>
          <w:color w:val="000000"/>
        </w:rPr>
        <w:t>aio 201</w:t>
      </w:r>
      <w:r>
        <w:rPr>
          <w:rFonts w:ascii="Calibri" w:hAnsi="Calibri" w:asciiTheme="minorHAnsi" w:hAnsiTheme="minorHAnsi"/>
          <w:b/>
          <w:bCs/>
          <w:color w:val="000000"/>
        </w:rPr>
        <w:t>9</w:t>
      </w:r>
      <w:r>
        <w:rPr>
          <w:rFonts w:ascii="Calibri" w:hAnsi="Calibri" w:asciiTheme="minorHAnsi" w:hAnsiTheme="minorHAnsi"/>
          <w:color w:val="000000"/>
        </w:rPr>
        <w:t>, inviando una mail a:</w:t>
      </w:r>
      <w:r>
        <w:rPr>
          <w:rFonts w:ascii="Calibri" w:hAnsi="Calibri" w:asciiTheme="minorHAnsi" w:hAnsiTheme="minorHAnsi"/>
        </w:rPr>
        <w:t xml:space="preserve"> </w:t>
      </w:r>
      <w:hyperlink r:id="rId5">
        <w:r>
          <w:rPr>
            <w:rStyle w:val="CollegamentoInternet"/>
            <w:rFonts w:ascii="Calibri" w:hAnsi="Calibri" w:asciiTheme="minorHAnsi" w:hAnsiTheme="minorHAnsi"/>
          </w:rPr>
          <w:t>bioinitaly@ceinge.unina.it</w:t>
        </w:r>
      </w:hyperlink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="Calibri" w:hAnsi="Calibri" w:asciiTheme="minorHAnsi" w:hAnsiTheme="minorHAnsi"/>
          <w:color w:val="000000"/>
        </w:rPr>
        <w:t xml:space="preserve">oppure </w:t>
      </w:r>
    </w:p>
    <w:p>
      <w:pPr>
        <w:pStyle w:val="Normal"/>
        <w:shd w:val="clear" w:color="auto" w:fill="FFFFFF"/>
        <w:jc w:val="both"/>
        <w:rPr/>
      </w:pPr>
      <w:r>
        <w:rPr>
          <w:rFonts w:ascii="Calibri" w:hAnsi="Calibri" w:asciiTheme="minorHAnsi" w:hAnsiTheme="minorHAnsi"/>
          <w:color w:val="000000"/>
        </w:rPr>
        <w:t>-</w:t>
      </w:r>
      <w:r>
        <w:rPr>
          <w:rFonts w:ascii="Calibri" w:hAnsi="Calibri" w:asciiTheme="minorHAnsi" w:hAnsiTheme="minorHAnsi"/>
          <w:b/>
          <w:bCs/>
          <w:color w:val="000000"/>
        </w:rPr>
        <w:t>presentare la propria idea/azienda/business plan</w:t>
      </w:r>
      <w:r>
        <w:rPr>
          <w:rFonts w:ascii="Calibri" w:hAnsi="Calibri" w:asciiTheme="minorHAnsi" w:hAnsiTheme="minorHAnsi"/>
          <w:color w:val="000000"/>
        </w:rPr>
        <w:t xml:space="preserve">, compilando il form allegato ed inviandolo al seguente indirizzo email: </w:t>
      </w:r>
      <w:hyperlink r:id="rId6">
        <w:r>
          <w:rPr>
            <w:rStyle w:val="CollegamentoInternet"/>
            <w:rFonts w:ascii="Calibri" w:hAnsi="Calibri" w:asciiTheme="minorHAnsi" w:hAnsiTheme="minorHAnsi"/>
          </w:rPr>
          <w:t>bioinitaly@ceinge.unina.it</w:t>
        </w:r>
      </w:hyperlink>
      <w:r>
        <w:rPr>
          <w:rFonts w:ascii="Calibri" w:hAnsi="Calibri" w:asciiTheme="minorHAnsi" w:hAnsiTheme="minorHAnsi"/>
          <w:color w:val="000000"/>
        </w:rPr>
        <w:t xml:space="preserve">, </w:t>
      </w:r>
      <w:r>
        <w:rPr>
          <w:rFonts w:ascii="Calibri" w:hAnsi="Calibri" w:asciiTheme="minorHAnsi" w:hAnsiTheme="minorHAnsi"/>
          <w:b/>
          <w:bCs/>
          <w:color w:val="000000"/>
        </w:rPr>
        <w:t xml:space="preserve">entro il </w:t>
      </w:r>
      <w:r>
        <w:rPr>
          <w:rFonts w:ascii="Calibri" w:hAnsi="Calibri" w:asciiTheme="minorHAnsi" w:hAnsiTheme="minorHAnsi"/>
          <w:b/>
          <w:bCs/>
          <w:color w:val="000000"/>
        </w:rPr>
        <w:t>4 febbr</w:t>
      </w:r>
      <w:r>
        <w:rPr>
          <w:rFonts w:ascii="Calibri" w:hAnsi="Calibri" w:asciiTheme="minorHAnsi" w:hAnsiTheme="minorHAnsi"/>
          <w:b/>
          <w:bCs/>
          <w:color w:val="000000"/>
        </w:rPr>
        <w:t>aio 201</w:t>
      </w:r>
      <w:r>
        <w:rPr>
          <w:rFonts w:ascii="Calibri" w:hAnsi="Calibri" w:asciiTheme="minorHAnsi" w:hAnsiTheme="minorHAnsi"/>
          <w:b/>
          <w:bCs/>
          <w:color w:val="000000"/>
        </w:rPr>
        <w:t>9</w:t>
      </w:r>
      <w:r>
        <w:rPr>
          <w:rFonts w:ascii="Calibri" w:hAnsi="Calibri" w:asciiTheme="minorHAnsi" w:hAnsiTheme="minorHAnsi"/>
          <w:color w:val="000000"/>
        </w:rPr>
        <w:t>.</w:t>
      </w:r>
    </w:p>
    <w:p>
      <w:pPr>
        <w:pStyle w:val="Normal"/>
        <w:shd w:val="clear" w:color="auto" w:fill="FFFFFF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>Il National Roadshow prevede infatti:</w:t>
      </w:r>
      <w:r>
        <w:rPr>
          <w:rFonts w:ascii="Calibri" w:hAnsi="Calibri" w:asciiTheme="minorHAnsi" w:hAnsiTheme="minorHAnsi"/>
        </w:rPr>
        <w:t xml:space="preserve"> </w:t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  <w:b/>
          <w:b/>
          <w:color w:val="000000"/>
        </w:rPr>
      </w:pPr>
      <w:r>
        <w:rPr>
          <w:rFonts w:ascii="Calibri" w:hAnsi="Calibri" w:asciiTheme="minorHAnsi" w:hAnsiTheme="minorHAnsi"/>
          <w:color w:val="000000"/>
        </w:rPr>
        <w:t xml:space="preserve">ore 10.00 </w:t>
      </w:r>
      <w:r>
        <w:rPr>
          <w:rFonts w:ascii="Calibri" w:hAnsi="Calibri" w:asciiTheme="minorHAnsi" w:hAnsiTheme="minorHAnsi"/>
          <w:b/>
          <w:bCs/>
          <w:color w:val="000000"/>
        </w:rPr>
        <w:t>Tavola Rotonda</w:t>
      </w:r>
      <w:r>
        <w:rPr>
          <w:rFonts w:ascii="Calibri" w:hAnsi="Calibri" w:asciiTheme="minorHAnsi" w:hAnsiTheme="minorHAnsi"/>
          <w:color w:val="000000"/>
        </w:rPr>
        <w:t xml:space="preserve"> cui parteciperanno, tra gli altri, rappresentanti di </w:t>
      </w:r>
      <w:r>
        <w:rPr>
          <w:rFonts w:ascii="Calibri" w:hAnsi="Calibri" w:asciiTheme="minorHAnsi" w:hAnsiTheme="minorHAnsi"/>
          <w:b/>
          <w:color w:val="000000"/>
        </w:rPr>
        <w:t>istituzioni (Regione Campania), centri di ricerca ed imprese locali</w:t>
      </w:r>
      <w:r>
        <w:rPr>
          <w:rFonts w:ascii="Calibri" w:hAnsi="Calibri" w:asciiTheme="minorHAnsi" w:hAnsiTheme="minorHAnsi"/>
          <w:color w:val="000000"/>
        </w:rPr>
        <w:t>, di</w:t>
      </w:r>
      <w:r>
        <w:rPr>
          <w:rFonts w:ascii="Calibri" w:hAnsi="Calibri" w:asciiTheme="minorHAnsi" w:hAnsiTheme="minorHAnsi"/>
          <w:b/>
          <w:color w:val="000000"/>
        </w:rPr>
        <w:t xml:space="preserve"> Assobiotec</w:t>
      </w:r>
      <w:r>
        <w:rPr>
          <w:rFonts w:ascii="Calibri" w:hAnsi="Calibri" w:asciiTheme="minorHAnsi" w:hAnsiTheme="minorHAnsi"/>
          <w:color w:val="000000"/>
        </w:rPr>
        <w:t>, di</w:t>
      </w:r>
      <w:r>
        <w:rPr>
          <w:rFonts w:ascii="Calibri" w:hAnsi="Calibri" w:asciiTheme="minorHAnsi" w:hAnsiTheme="minorHAnsi"/>
          <w:b/>
          <w:color w:val="000000"/>
        </w:rPr>
        <w:t xml:space="preserve"> Intesa San Paolo</w:t>
      </w:r>
      <w:r>
        <w:rPr>
          <w:rFonts w:ascii="Calibri" w:hAnsi="Calibri" w:asciiTheme="minorHAnsi" w:hAnsiTheme="minorHAnsi"/>
          <w:color w:val="000000"/>
        </w:rPr>
        <w:t xml:space="preserve"> e di</w:t>
      </w:r>
      <w:r>
        <w:rPr>
          <w:rFonts w:ascii="Calibri" w:hAnsi="Calibri" w:asciiTheme="minorHAnsi" w:hAnsiTheme="minorHAnsi"/>
          <w:b/>
          <w:color w:val="000000"/>
        </w:rPr>
        <w:t xml:space="preserve"> Assobiomedica</w:t>
      </w:r>
    </w:p>
    <w:p>
      <w:pPr>
        <w:pStyle w:val="Normal"/>
        <w:shd w:val="clear" w:color="auto" w:fill="FFFFFF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hd w:val="clear" w:color="auto" w:fill="FFFFFF"/>
        <w:jc w:val="both"/>
        <w:rPr/>
      </w:pPr>
      <w:r>
        <w:rPr>
          <w:rFonts w:ascii="Calibri" w:hAnsi="Calibri" w:asciiTheme="minorHAnsi" w:hAnsiTheme="minorHAnsi"/>
          <w:color w:val="000000"/>
        </w:rPr>
        <w:t xml:space="preserve">ore 11.00 </w:t>
      </w:r>
      <w:r>
        <w:rPr>
          <w:rFonts w:ascii="Calibri" w:hAnsi="Calibri" w:asciiTheme="minorHAnsi" w:hAnsiTheme="minorHAnsi"/>
          <w:b/>
          <w:bCs/>
          <w:color w:val="000000"/>
        </w:rPr>
        <w:t>Presentazione di idee imprenditoriali</w:t>
      </w:r>
      <w:r>
        <w:rPr>
          <w:rFonts w:ascii="Calibri" w:hAnsi="Calibri" w:asciiTheme="minorHAnsi" w:hAnsiTheme="minorHAnsi"/>
          <w:color w:val="000000"/>
        </w:rPr>
        <w:t xml:space="preserve">; i partecipanti che avranno inviato la proposta entro il </w:t>
      </w:r>
      <w:r>
        <w:rPr>
          <w:rFonts w:ascii="Calibri" w:hAnsi="Calibri" w:asciiTheme="minorHAnsi" w:hAnsiTheme="minorHAnsi"/>
          <w:color w:val="000000"/>
        </w:rPr>
        <w:t>4</w:t>
      </w:r>
      <w:r>
        <w:rPr>
          <w:rFonts w:ascii="Calibri" w:hAnsi="Calibri" w:asciiTheme="minorHAnsi" w:hAnsiTheme="minorHAnsi"/>
          <w:color w:val="000000"/>
        </w:rPr>
        <w:t>/</w:t>
      </w:r>
      <w:r>
        <w:rPr>
          <w:rFonts w:ascii="Calibri" w:hAnsi="Calibri" w:asciiTheme="minorHAnsi" w:hAnsiTheme="minorHAnsi"/>
          <w:color w:val="000000"/>
        </w:rPr>
        <w:t>2</w:t>
      </w:r>
      <w:r>
        <w:rPr>
          <w:rFonts w:ascii="Calibri" w:hAnsi="Calibri" w:asciiTheme="minorHAnsi" w:hAnsiTheme="minorHAnsi"/>
          <w:color w:val="000000"/>
        </w:rPr>
        <w:t xml:space="preserve"> e che avranno ricevuto successiva mail di conferma, avranno l’opportunità di presentare i propri progetti. Le idee ritenute più interessanti saranno ammesse direttamente al Boot-Camp, senza passare per la fase 1 del BioInItaly Investment Forum &amp; Intesa San Paolo</w:t>
      </w:r>
      <w:r>
        <w:rPr>
          <w:rFonts w:ascii="Calibri" w:hAnsi="Calibri" w:asciiTheme="minorHAnsi" w:hAnsiTheme="minorHAnsi"/>
          <w:b/>
          <w:bCs/>
          <w:color w:val="000000"/>
        </w:rPr>
        <w:t xml:space="preserve"> </w:t>
      </w:r>
      <w:r>
        <w:rPr>
          <w:rFonts w:ascii="Calibri" w:hAnsi="Calibri" w:asciiTheme="minorHAnsi" w:hAnsiTheme="minorHAnsi"/>
          <w:color w:val="000000"/>
        </w:rPr>
        <w:t xml:space="preserve">Start-up Initiative. </w:t>
      </w:r>
    </w:p>
    <w:p>
      <w:pPr>
        <w:pStyle w:val="Normal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  <w:r>
        <w:br w:type="page"/>
      </w:r>
    </w:p>
    <w:p>
      <w:pPr>
        <w:pStyle w:val="Normal"/>
        <w:shd w:val="clear" w:color="auto" w:fill="FFFFFF"/>
        <w:spacing w:lineRule="auto" w:line="360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360"/>
        <w:jc w:val="both"/>
        <w:rPr/>
      </w:pPr>
      <w:r>
        <w:rPr>
          <w:rFonts w:ascii="Calibri" w:hAnsi="Calibri" w:asciiTheme="minorHAnsi" w:hAnsiTheme="minorHAnsi"/>
          <w:color w:val="000000"/>
        </w:rPr>
        <w:t>Il National Roadshow è parte integrante della manifestazione “</w:t>
      </w:r>
      <w:hyperlink r:id="rId7">
        <w:r>
          <w:rPr>
            <w:rStyle w:val="CollegamentoInternet"/>
            <w:rFonts w:ascii="Calibri" w:hAnsi="Calibri" w:asciiTheme="minorHAnsi" w:hAnsiTheme="minorHAnsi"/>
            <w:color w:val="0000FF"/>
            <w:u w:val="single"/>
          </w:rPr>
          <w:t>BioInItaly Investment Forum &amp; Intesa San Paolo</w:t>
        </w:r>
        <w:r>
          <w:rPr>
            <w:rStyle w:val="CollegamentoInternet"/>
            <w:rFonts w:ascii="Calibri" w:hAnsi="Calibri" w:asciiTheme="minorHAnsi" w:hAnsiTheme="minorHAnsi"/>
            <w:b/>
            <w:bCs/>
            <w:color w:val="0000FF"/>
            <w:sz w:val="36"/>
            <w:szCs w:val="36"/>
            <w:u w:val="single"/>
          </w:rPr>
          <w:t xml:space="preserve"> </w:t>
        </w:r>
        <w:r>
          <w:rPr>
            <w:rStyle w:val="CollegamentoInternet"/>
            <w:rFonts w:ascii="Calibri" w:hAnsi="Calibri" w:asciiTheme="minorHAnsi" w:hAnsiTheme="minorHAnsi"/>
            <w:color w:val="0000FF"/>
            <w:u w:val="single"/>
          </w:rPr>
          <w:t>Start-up Initiative</w:t>
        </w:r>
      </w:hyperlink>
      <w:r>
        <w:rPr>
          <w:rFonts w:ascii="Calibri" w:hAnsi="Calibri" w:asciiTheme="minorHAnsi" w:hAnsiTheme="minorHAnsi"/>
          <w:color w:val="000000"/>
        </w:rPr>
        <w:t xml:space="preserve">”, che si terrà a Milano il </w:t>
      </w:r>
      <w:r>
        <w:rPr>
          <w:rFonts w:ascii="Calibri" w:hAnsi="Calibri" w:asciiTheme="minorHAnsi" w:hAnsiTheme="minorHAnsi"/>
          <w:color w:val="000000"/>
        </w:rPr>
        <w:t>16</w:t>
      </w:r>
      <w:r>
        <w:rPr>
          <w:rFonts w:ascii="Calibri" w:hAnsi="Calibri" w:asciiTheme="minorHAnsi" w:hAnsiTheme="minorHAnsi"/>
          <w:color w:val="000000"/>
        </w:rPr>
        <w:t xml:space="preserve"> e </w:t>
      </w:r>
      <w:r>
        <w:rPr>
          <w:rFonts w:ascii="Calibri" w:hAnsi="Calibri" w:asciiTheme="minorHAnsi" w:hAnsiTheme="minorHAnsi"/>
          <w:color w:val="000000"/>
        </w:rPr>
        <w:t>17</w:t>
      </w:r>
      <w:r>
        <w:rPr>
          <w:rFonts w:ascii="Calibri" w:hAnsi="Calibri" w:asciiTheme="minorHAnsi" w:hAnsiTheme="minorHAnsi"/>
          <w:color w:val="000000"/>
        </w:rPr>
        <w:t xml:space="preserve"> Aprile 201</w:t>
      </w:r>
      <w:r>
        <w:rPr>
          <w:rFonts w:ascii="Calibri" w:hAnsi="Calibri" w:asciiTheme="minorHAnsi" w:hAnsiTheme="minorHAnsi"/>
          <w:color w:val="000000"/>
        </w:rPr>
        <w:t>9</w:t>
      </w:r>
      <w:r>
        <w:rPr>
          <w:rFonts w:ascii="Calibri" w:hAnsi="Calibri" w:asciiTheme="minorHAnsi" w:hAnsiTheme="minorHAnsi"/>
          <w:color w:val="000000"/>
        </w:rPr>
        <w:t xml:space="preserve">. </w:t>
      </w:r>
    </w:p>
    <w:p>
      <w:pPr>
        <w:pStyle w:val="Normal"/>
        <w:shd w:val="clear" w:color="auto" w:fill="FFFFFF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>L’Investment Forum ha lo scopo di fare incontrare le idee innovative biotecnologiche e nanobiotecnologiche italiane con investitori di tutto il mondo ed è strutturata in tre fasi: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color w:val="000000"/>
        </w:rPr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>•</w:t>
      </w:r>
      <w:r>
        <w:rPr>
          <w:rFonts w:ascii="Calibri" w:hAnsi="Calibri" w:asciiTheme="minorHAnsi" w:hAnsiTheme="minorHAnsi"/>
          <w:b/>
          <w:bCs/>
          <w:color w:val="000000"/>
        </w:rPr>
        <w:t>Fase 1 - Lancio</w:t>
      </w:r>
      <w:r>
        <w:rPr>
          <w:rFonts w:ascii="Calibri" w:hAnsi="Calibri" w:asciiTheme="minorHAnsi" w:hAnsiTheme="minorHAnsi"/>
          <w:color w:val="000000"/>
        </w:rPr>
        <w:t xml:space="preserve">. I candidati presentano le proposte tramite un modulo scaricabile online e vengono valutati da una commissione nazionale. Al termine della fase 1, un </w:t>
      </w:r>
      <w:r>
        <w:rPr>
          <w:rFonts w:ascii="Calibri" w:hAnsi="Calibri" w:asciiTheme="minorHAnsi" w:hAnsiTheme="minorHAnsi"/>
          <w:b/>
          <w:bCs/>
          <w:color w:val="000000"/>
        </w:rPr>
        <w:t>massimo di 20 candidati</w:t>
      </w:r>
      <w:r>
        <w:rPr>
          <w:rFonts w:ascii="Calibri" w:hAnsi="Calibri" w:asciiTheme="minorHAnsi" w:hAnsiTheme="minorHAnsi"/>
          <w:color w:val="000000"/>
        </w:rPr>
        <w:t xml:space="preserve"> saranno selezionati per la partecipazione alla Fase 2.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bCs/>
          <w:color w:val="FF0000"/>
          <w:u w:val="single"/>
        </w:rPr>
        <w:t>Le idee selezionate nell’ambito dei National Roadshow parteciperanno direttamente alla Fase 2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/>
          <w:b/>
          <w:bCs/>
          <w:color w:val="000000"/>
          <w:lang w:val="en-US"/>
        </w:rPr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bCs/>
          <w:color w:val="000000"/>
          <w:lang w:val="en-US"/>
        </w:rPr>
        <w:t xml:space="preserve">• </w:t>
      </w:r>
      <w:r>
        <w:rPr>
          <w:rFonts w:ascii="Calibri" w:hAnsi="Calibri" w:asciiTheme="minorHAnsi" w:hAnsiTheme="minorHAnsi"/>
          <w:b/>
          <w:bCs/>
          <w:color w:val="000000"/>
          <w:lang w:val="en-US"/>
        </w:rPr>
        <w:t>Fase 2 - Boot Camp e Investment Forum</w:t>
      </w:r>
      <w:r>
        <w:rPr>
          <w:rFonts w:ascii="Calibri" w:hAnsi="Calibri" w:asciiTheme="minorHAnsi" w:hAnsiTheme="minorHAnsi"/>
          <w:color w:val="000000"/>
          <w:lang w:val="en-US"/>
        </w:rPr>
        <w:t xml:space="preserve">. </w:t>
      </w:r>
      <w:r>
        <w:rPr>
          <w:rFonts w:ascii="Calibri" w:hAnsi="Calibri" w:asciiTheme="minorHAnsi" w:hAnsiTheme="minorHAnsi"/>
          <w:color w:val="000000"/>
        </w:rPr>
        <w:t xml:space="preserve">I selezionati parteciperanno ad una sessione di due giorni a Milano. Il Boot Camp permetterà ai partecipanti di beneficiare di una formazione completa per perfezionare i loro piani di lavoro e le presentazioni aziendali.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>I finalisti selezionati in questa fase potranno partecipare all’incontro con gli investitori durante l’Investment Forum, che si terrà il 4 e il 5 aprile 2018 a Milano.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color w:val="000000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 w:asciiTheme="minorHAnsi" w:hAnsiTheme="minorHAnsi"/>
          <w:color w:val="000000"/>
        </w:rPr>
        <w:t>•</w:t>
      </w:r>
      <w:r>
        <w:rPr>
          <w:rFonts w:ascii="Calibri" w:hAnsi="Calibri" w:asciiTheme="minorHAnsi" w:hAnsiTheme="minorHAnsi"/>
          <w:b/>
          <w:bCs/>
          <w:color w:val="000000"/>
        </w:rPr>
        <w:t>Fase 3 - Roadshow Internazionale.</w:t>
      </w:r>
      <w:r>
        <w:rPr>
          <w:rFonts w:ascii="Calibri" w:hAnsi="Calibri" w:asciiTheme="minorHAnsi" w:hAnsiTheme="minorHAnsi"/>
          <w:color w:val="000000"/>
        </w:rPr>
        <w:t xml:space="preserve"> Alcuni soggetti selezionati saranno invitati ad una serie di incontri con investitori nelle città di Londra, Francoforte, Parigi, San Francisco e New York, nell’arco del periodo 201</w:t>
      </w:r>
      <w:r>
        <w:rPr>
          <w:rFonts w:ascii="Calibri" w:hAnsi="Calibri" w:asciiTheme="minorHAnsi" w:hAnsiTheme="minorHAnsi"/>
          <w:color w:val="000000"/>
        </w:rPr>
        <w:t>9</w:t>
      </w:r>
      <w:r>
        <w:rPr>
          <w:rFonts w:ascii="Calibri" w:hAnsi="Calibri" w:asciiTheme="minorHAnsi" w:hAnsiTheme="minorHAnsi"/>
          <w:color w:val="000000"/>
        </w:rPr>
        <w:t>/20</w:t>
      </w:r>
      <w:r>
        <w:rPr>
          <w:rFonts w:ascii="Calibri" w:hAnsi="Calibri" w:asciiTheme="minorHAnsi" w:hAnsiTheme="minorHAnsi"/>
          <w:color w:val="000000"/>
        </w:rPr>
        <w:t>20</w:t>
      </w:r>
      <w:r>
        <w:rPr>
          <w:rFonts w:ascii="Calibri" w:hAnsi="Calibri" w:asciiTheme="minorHAnsi" w:hAnsiTheme="minorHAnsi"/>
          <w:color w:val="000000"/>
        </w:rPr>
        <w:t>.</w:t>
      </w:r>
    </w:p>
    <w:p>
      <w:pPr>
        <w:pStyle w:val="Normal"/>
        <w:shd w:val="clear" w:color="auto" w:fill="FFFFFF"/>
        <w:spacing w:lineRule="auto" w:line="360"/>
        <w:jc w:val="both"/>
        <w:textAlignment w:val="center"/>
        <w:rPr>
          <w:rFonts w:ascii="Calibri" w:hAnsi="Calibri" w:cs="Arial" w:asciiTheme="minorHAnsi" w:hAnsiTheme="minorHAnsi"/>
          <w:color w:val="222222"/>
          <w:sz w:val="14"/>
          <w:szCs w:val="14"/>
        </w:rPr>
      </w:pPr>
      <w:r>
        <w:rPr>
          <w:rFonts w:cs="Arial" w:ascii="Calibri" w:hAnsi="Calibri"/>
          <w:color w:val="222222"/>
          <w:sz w:val="14"/>
          <w:szCs w:val="14"/>
        </w:rPr>
      </w:r>
    </w:p>
    <w:p>
      <w:pPr>
        <w:pStyle w:val="Normal"/>
        <w:shd w:val="clear" w:color="auto" w:fill="FFFFFF"/>
        <w:spacing w:lineRule="auto" w:line="360"/>
        <w:jc w:val="both"/>
        <w:textAlignment w:val="center"/>
        <w:rPr>
          <w:rFonts w:ascii="Calibri" w:hAnsi="Calibri" w:cs="Arial" w:asciiTheme="minorHAnsi" w:hAnsiTheme="minorHAnsi"/>
          <w:color w:val="222222"/>
          <w:sz w:val="14"/>
          <w:szCs w:val="14"/>
        </w:rPr>
      </w:pPr>
      <w:r>
        <w:rPr>
          <w:rFonts w:cs="Arial" w:ascii="Calibri" w:hAnsi="Calibri"/>
          <w:color w:val="222222"/>
          <w:sz w:val="14"/>
          <w:szCs w:val="14"/>
        </w:rPr>
      </w:r>
    </w:p>
    <w:p>
      <w:pPr>
        <w:pStyle w:val="Normal"/>
        <w:shd w:val="clear" w:color="auto" w:fill="FFFFFF"/>
        <w:textAlignment w:val="center"/>
        <w:rPr>
          <w:rFonts w:ascii="Calibri" w:hAnsi="Calibri" w:cs="Arial" w:asciiTheme="minorHAnsi" w:hAnsiTheme="minorHAnsi"/>
          <w:color w:val="222222"/>
          <w:sz w:val="14"/>
          <w:szCs w:val="14"/>
        </w:rPr>
      </w:pPr>
      <w:r>
        <w:rPr>
          <w:rFonts w:cs="Arial" w:ascii="Calibri" w:hAnsi="Calibri"/>
          <w:color w:val="222222"/>
          <w:sz w:val="14"/>
          <w:szCs w:val="14"/>
        </w:rPr>
      </w:r>
    </w:p>
    <w:p>
      <w:pPr>
        <w:pStyle w:val="Normal"/>
        <w:shd w:val="clear" w:color="auto" w:fill="FFFFFF"/>
        <w:spacing w:before="0" w:after="120"/>
        <w:jc w:val="both"/>
        <w:textAlignment w:val="center"/>
        <w:rPr>
          <w:rFonts w:ascii="Calibri" w:hAnsi="Calibri" w:cs="Arial" w:asciiTheme="minorHAnsi" w:hAnsiTheme="minorHAnsi"/>
          <w:color w:val="222222"/>
          <w:sz w:val="14"/>
          <w:szCs w:val="14"/>
        </w:rPr>
      </w:pPr>
      <w:r>
        <w:rPr>
          <w:rFonts w:ascii="Calibri" w:hAnsi="Calibri" w:asciiTheme="minorHAnsi" w:hAnsiTheme="minorHAnsi"/>
          <w:color w:val="000000"/>
          <w:u w:val="single"/>
        </w:rPr>
        <w:t>Per ulteriori informazioni contattare:</w:t>
      </w:r>
    </w:p>
    <w:p>
      <w:pPr>
        <w:pStyle w:val="Normal"/>
        <w:shd w:val="clear" w:color="auto" w:fill="FFFFFF"/>
        <w:jc w:val="both"/>
        <w:textAlignment w:val="center"/>
        <w:rPr/>
      </w:pPr>
      <w:r>
        <w:rPr>
          <w:rFonts w:ascii="Calibri" w:hAnsi="Calibri" w:asciiTheme="minorHAnsi" w:hAnsiTheme="minorHAnsi"/>
          <w:color w:val="000000"/>
        </w:rPr>
        <w:t>Dott. Marco Matarese tel. 3398659557</w:t>
      </w:r>
    </w:p>
    <w:p>
      <w:pPr>
        <w:pStyle w:val="Normal"/>
        <w:shd w:val="clear" w:color="auto" w:fill="FFFFFF"/>
        <w:jc w:val="both"/>
        <w:textAlignment w:val="center"/>
        <w:rPr/>
      </w:pPr>
      <w:r>
        <w:rPr>
          <w:rFonts w:ascii="Calibri" w:hAnsi="Calibri" w:asciiTheme="minorHAnsi" w:hAnsiTheme="minorHAnsi"/>
          <w:color w:val="000000"/>
        </w:rPr>
        <w:t xml:space="preserve">mail: </w:t>
      </w:r>
      <w:hyperlink r:id="rId8">
        <w:r>
          <w:rPr>
            <w:rStyle w:val="CollegamentoInternet"/>
            <w:rFonts w:ascii="Calibri" w:hAnsi="Calibri" w:asciiTheme="minorHAnsi" w:hAnsiTheme="minorHAnsi"/>
          </w:rPr>
          <w:t>bioinitaly@ceinge.unina.it</w:t>
        </w:r>
      </w:hyperlink>
    </w:p>
    <w:p>
      <w:pPr>
        <w:pStyle w:val="Normal"/>
        <w:shd w:val="clear" w:color="auto" w:fill="FFFFFF"/>
        <w:jc w:val="both"/>
        <w:textAlignment w:val="center"/>
        <w:rPr>
          <w:rFonts w:ascii="Calibri" w:hAnsi="Calibri" w:cs="Arial" w:asciiTheme="minorHAnsi" w:hAnsiTheme="minorHAnsi"/>
          <w:color w:val="222222"/>
          <w:sz w:val="14"/>
          <w:szCs w:val="14"/>
        </w:rPr>
      </w:pPr>
      <w:r>
        <w:rPr>
          <w:rFonts w:cs="Arial" w:ascii="Calibri" w:hAnsi="Calibri"/>
          <w:color w:val="222222"/>
          <w:sz w:val="14"/>
          <w:szCs w:val="14"/>
        </w:rPr>
      </w:r>
    </w:p>
    <w:p>
      <w:pPr>
        <w:pStyle w:val="Normal"/>
        <w:shd w:val="clear" w:color="auto" w:fill="FFFFFF"/>
        <w:spacing w:before="0" w:after="135"/>
        <w:textAlignment w:val="center"/>
        <w:rPr/>
      </w:pPr>
      <w:r>
        <w:rPr/>
      </w:r>
    </w:p>
    <w:sectPr>
      <w:type w:val="nextPage"/>
      <w:pgSz w:w="11906" w:h="16838"/>
      <w:pgMar w:left="1560" w:right="1558" w:header="0" w:top="29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300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a45896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Titolo2">
    <w:name w:val="Heading 2"/>
    <w:basedOn w:val="Normal"/>
    <w:link w:val="Titolo2Carattere"/>
    <w:uiPriority w:val="9"/>
    <w:qFormat/>
    <w:rsid w:val="00a45896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a45896"/>
    <w:rPr>
      <w:rFonts w:ascii="Times New Roman" w:hAnsi="Times New Roman" w:eastAsia="Times New Roman" w:cs="Times New Roman"/>
      <w:b/>
      <w:bCs/>
      <w:sz w:val="48"/>
      <w:szCs w:val="48"/>
      <w:lang w:eastAsia="it-IT"/>
    </w:rPr>
  </w:style>
  <w:style w:type="character" w:styleId="Titolo2Carattere" w:customStyle="1">
    <w:name w:val="Titolo 2 Carattere"/>
    <w:link w:val="Titolo2"/>
    <w:uiPriority w:val="9"/>
    <w:qFormat/>
    <w:rsid w:val="00a45896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CollegamentoInternet">
    <w:name w:val="Collegamento Internet"/>
    <w:uiPriority w:val="99"/>
    <w:unhideWhenUsed/>
    <w:rsid w:val="00a45896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45896"/>
    <w:rPr/>
  </w:style>
  <w:style w:type="character" w:styleId="Strong">
    <w:name w:val="Strong"/>
    <w:uiPriority w:val="22"/>
    <w:qFormat/>
    <w:rsid w:val="00a45896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c73429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semiHidden/>
    <w:qFormat/>
    <w:rsid w:val="00c73429"/>
    <w:rPr>
      <w:sz w:val="22"/>
      <w:szCs w:val="22"/>
      <w:lang w:eastAsia="en-US"/>
    </w:rPr>
  </w:style>
  <w:style w:type="character" w:styleId="Hps" w:customStyle="1">
    <w:name w:val="hps"/>
    <w:basedOn w:val="DefaultParagraphFont"/>
    <w:qFormat/>
    <w:rsid w:val="002b0130"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417b99"/>
    <w:rPr>
      <w:rFonts w:ascii="Tahoma" w:hAnsi="Tahoma" w:cs="Tahoma"/>
      <w:sz w:val="16"/>
      <w:szCs w:val="16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50c73"/>
    <w:rPr>
      <w:color w:val="808080"/>
      <w:shd w:fill="E6E6E6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45896"/>
    <w:pPr>
      <w:spacing w:beforeAutospacing="1" w:afterAutospacing="1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c73429"/>
    <w:pPr>
      <w:tabs>
        <w:tab w:val="center" w:pos="4819" w:leader="none"/>
        <w:tab w:val="right" w:pos="9638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c73429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c303d6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17b9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bioinitaly2018@ceinge.unina.it" TargetMode="External"/><Relationship Id="rId6" Type="http://schemas.openxmlformats.org/officeDocument/2006/relationships/hyperlink" Target="mailto:bioinitaly2018@ceinge.unina.it" TargetMode="External"/><Relationship Id="rId7" Type="http://schemas.openxmlformats.org/officeDocument/2006/relationships/hyperlink" Target="https://assobiotec.federchimica.it/en/activity/bioinitaly-investment-forum" TargetMode="External"/><Relationship Id="rId8" Type="http://schemas.openxmlformats.org/officeDocument/2006/relationships/hyperlink" Target="mailto:bioinitaly2018@ceinge.unina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LibreOffice/5.4.3.2$Windows_X86_64 LibreOffice_project/92a7159f7e4af62137622921e809f8546db437e5</Application>
  <Pages>2</Pages>
  <Words>399</Words>
  <Characters>2365</Characters>
  <CharactersWithSpaces>2750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2017-12-18T11:39:00Z</dcterms:created>
  <dc:creator>Marco Matarese</dc:creator>
  <dc:description/>
  <dc:language>it-IT</dc:language>
  <cp:lastModifiedBy/>
  <cp:lastPrinted>2015-01-07T11:11:00Z</cp:lastPrinted>
  <dcterms:modified xsi:type="dcterms:W3CDTF">2018-12-17T11:51:34Z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